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3EF39653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1D61C2">
        <w:rPr>
          <w:rFonts w:ascii="Aptos Narrow" w:hAnsi="Aptos Narrow" w:cs="Calibri"/>
          <w:b/>
          <w:sz w:val="20"/>
          <w:szCs w:val="20"/>
        </w:rPr>
        <w:t>12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1D61C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770"/>
        <w:gridCol w:w="1134"/>
        <w:gridCol w:w="1843"/>
      </w:tblGrid>
      <w:tr w:rsidR="008835BD" w:rsidRPr="00861E2A" w14:paraId="7BB2450F" w14:textId="77777777" w:rsidTr="00C745BB">
        <w:trPr>
          <w:cantSplit/>
          <w:trHeight w:val="413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C745BB">
        <w:trPr>
          <w:cantSplit/>
          <w:trHeight w:val="421"/>
        </w:trPr>
        <w:tc>
          <w:tcPr>
            <w:tcW w:w="65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C745BB">
        <w:trPr>
          <w:cantSplit/>
          <w:trHeight w:val="413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102A4" w:rsidRPr="00861E2A" w14:paraId="68FAD2EA" w14:textId="77777777" w:rsidTr="005E69F1">
        <w:trPr>
          <w:cantSplit/>
          <w:trHeight w:val="41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F12A" w14:textId="2221FB97" w:rsidR="00E102A4" w:rsidRPr="00861E2A" w:rsidRDefault="00E102A4" w:rsidP="00C745BB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C745BB" w:rsidRPr="00C745BB">
              <w:rPr>
                <w:rFonts w:ascii="Aptos Narrow" w:hAnsi="Aptos Narrow" w:cs="Arial"/>
                <w:sz w:val="20"/>
                <w:szCs w:val="20"/>
              </w:rPr>
              <w:t>L</w:t>
            </w:r>
            <w:r w:rsidR="00C745BB" w:rsidRPr="007630A8">
              <w:rPr>
                <w:rFonts w:ascii="Aptos Narrow" w:hAnsi="Aptos Narrow" w:cs="Arial"/>
                <w:sz w:val="20"/>
                <w:szCs w:val="20"/>
              </w:rPr>
              <w:t xml:space="preserve">ocação </w:t>
            </w:r>
            <w:r w:rsidR="00C745BB" w:rsidRPr="00DA076E">
              <w:rPr>
                <w:rFonts w:ascii="Aptos Narrow" w:hAnsi="Aptos Narrow" w:cs="Arial"/>
                <w:sz w:val="20"/>
                <w:szCs w:val="20"/>
              </w:rPr>
              <w:t>d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C745BB" w:rsidRPr="00DA076E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perfuradores ósseos, com a disponibilização de instrumentais cirúrgicos em comodato, para utilização no </w:t>
            </w:r>
            <w:r w:rsidR="00C745BB" w:rsidRPr="007630A8">
              <w:rPr>
                <w:rFonts w:ascii="Aptos Narrow" w:hAnsi="Aptos Narrow" w:cs="Arial"/>
                <w:sz w:val="20"/>
                <w:szCs w:val="20"/>
              </w:rPr>
              <w:t xml:space="preserve"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0" w:name="_Hlk218000660"/>
            <w:r w:rsidR="00C745BB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0"/>
            <w:r w:rsidR="00C745BB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8835BD" w:rsidRPr="00861E2A" w14:paraId="060641CA" w14:textId="77777777" w:rsidTr="00C745BB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544ACE26" w:rsidR="008835BD" w:rsidRPr="00861E2A" w:rsidRDefault="00C745B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18D57C69" w:rsidR="008835BD" w:rsidRPr="00861E2A" w:rsidRDefault="00C745B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</w:tr>
      <w:tr w:rsidR="008835BD" w:rsidRPr="00861E2A" w14:paraId="63FD18B6" w14:textId="77777777" w:rsidTr="00C745BB">
        <w:trPr>
          <w:cantSplit/>
          <w:trHeight w:val="3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1C0E2E50" w:rsidR="008835BD" w:rsidRPr="00861E2A" w:rsidRDefault="00E102A4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34936A9D" w:rsidR="008835BD" w:rsidRPr="00861E2A" w:rsidRDefault="00C745BB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91028">
              <w:rPr>
                <w:rFonts w:ascii="Aptos Narrow" w:hAnsi="Aptos Narrow"/>
                <w:sz w:val="20"/>
                <w:szCs w:val="20"/>
              </w:rPr>
              <w:t>PERFURADOR PNEUMATICO</w:t>
            </w:r>
            <w:r>
              <w:rPr>
                <w:rFonts w:ascii="Aptos Narrow" w:hAnsi="Aptos Narrow"/>
                <w:sz w:val="20"/>
                <w:szCs w:val="20"/>
              </w:rPr>
              <w:t>, com engate e chave para mandril em aço inox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08AA932A" w:rsidR="008835BD" w:rsidRPr="00C745BB" w:rsidRDefault="00C745B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C745BB">
              <w:rPr>
                <w:rFonts w:ascii="Aptos Narrow" w:hAnsi="Aptos Narrow" w:cstheme="minorHAnsi"/>
                <w:bCs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</w:tr>
      <w:tr w:rsidR="00E102A4" w:rsidRPr="00861E2A" w14:paraId="43A55D4B" w14:textId="77777777" w:rsidTr="00C745BB">
        <w:trPr>
          <w:cantSplit/>
          <w:trHeight w:val="33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0D158" w14:textId="152732E7" w:rsidR="00E102A4" w:rsidRDefault="00C745BB" w:rsidP="00E102A4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28EF" w14:textId="390FE90A" w:rsidR="00E102A4" w:rsidRDefault="00C745BB" w:rsidP="00E102A4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E91028">
              <w:rPr>
                <w:rFonts w:ascii="Aptos Narrow" w:hAnsi="Aptos Narrow"/>
                <w:sz w:val="20"/>
                <w:szCs w:val="20"/>
              </w:rPr>
              <w:t>PERFURADOR A BATERIA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3E5A" w14:textId="2E8D9412" w:rsidR="00E102A4" w:rsidRPr="00C745BB" w:rsidRDefault="00C745BB" w:rsidP="00E102A4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C745BB">
              <w:rPr>
                <w:rFonts w:ascii="Aptos Narrow" w:hAnsi="Aptos Narrow"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142" w14:textId="4A76DEEF" w:rsidR="00E102A4" w:rsidRPr="00861E2A" w:rsidRDefault="00E102A4" w:rsidP="00E102A4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</w:tr>
      <w:tr w:rsidR="004E5737" w:rsidRPr="00861E2A" w14:paraId="32897B45" w14:textId="77777777" w:rsidTr="00C745BB">
        <w:trPr>
          <w:cantSplit/>
          <w:trHeight w:val="3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79AE48BC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</w:t>
      </w:r>
      <w:r w:rsidR="00C745BB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1D61C2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9E7031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745BB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102A4"/>
    <w:rsid w:val="00E44ADE"/>
    <w:rsid w:val="00EA1A3F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66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3</cp:revision>
  <cp:lastPrinted>2025-09-10T14:47:00Z</cp:lastPrinted>
  <dcterms:created xsi:type="dcterms:W3CDTF">2026-01-06T20:00:00Z</dcterms:created>
  <dcterms:modified xsi:type="dcterms:W3CDTF">2026-01-06T20:02:00Z</dcterms:modified>
</cp:coreProperties>
</file>